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6FA" w:rsidRPr="003A26FA" w:rsidRDefault="003A26FA" w:rsidP="003A26FA">
      <w:pPr>
        <w:rPr>
          <w:b/>
          <w:sz w:val="36"/>
          <w:szCs w:val="36"/>
        </w:rPr>
      </w:pPr>
      <w:r w:rsidRPr="003A26FA">
        <w:rPr>
          <w:b/>
          <w:sz w:val="36"/>
          <w:szCs w:val="36"/>
        </w:rPr>
        <w:t>Budúci veterinári sa učia moderne aj vďaka eurofondom</w:t>
      </w:r>
    </w:p>
    <w:p w:rsidR="003A26FA" w:rsidRPr="003A26FA" w:rsidRDefault="003A26FA" w:rsidP="003A26FA">
      <w:pPr>
        <w:jc w:val="both"/>
        <w:rPr>
          <w:sz w:val="28"/>
          <w:szCs w:val="28"/>
        </w:rPr>
      </w:pPr>
      <w:r w:rsidRPr="003A26FA">
        <w:rPr>
          <w:sz w:val="28"/>
          <w:szCs w:val="28"/>
        </w:rPr>
        <w:t>29.05.2014</w:t>
      </w:r>
    </w:p>
    <w:p w:rsidR="003A26FA" w:rsidRPr="003A26FA" w:rsidRDefault="003A26FA" w:rsidP="003A26FA">
      <w:pPr>
        <w:jc w:val="both"/>
        <w:rPr>
          <w:sz w:val="28"/>
          <w:szCs w:val="28"/>
        </w:rPr>
      </w:pPr>
      <w:r w:rsidRPr="003A26FA">
        <w:rPr>
          <w:sz w:val="28"/>
          <w:szCs w:val="28"/>
        </w:rPr>
        <w:t xml:space="preserve">Dvojnásobný úspech v príprave projektov, ktoré sú realizované v operačnom programe Vzdelávanie, si môže pripísať na konto Stredná odborná škola veterinárna v Košiciach. Na projekt Moderní mladí veterinári, s ktorým začala v roku 2012, nadväzuje aktuálny – Mladý veterinár v praxi. Na oba získala nenávratné finančné príspevky prostredníctvom Agentúry Ministerstva školstva, vedy, výskumu a športu SR pre štrukturálne fondy EÚ. </w:t>
      </w:r>
    </w:p>
    <w:p w:rsidR="003A26FA" w:rsidRPr="003A26FA" w:rsidRDefault="003A26FA" w:rsidP="003A26FA">
      <w:pPr>
        <w:rPr>
          <w:b/>
          <w:sz w:val="36"/>
          <w:szCs w:val="36"/>
        </w:rPr>
      </w:pPr>
      <w:r w:rsidRPr="003A26FA">
        <w:rPr>
          <w:b/>
          <w:sz w:val="36"/>
          <w:szCs w:val="36"/>
        </w:rPr>
        <w:t xml:space="preserve">Moderní mladí veterinári  </w:t>
      </w:r>
    </w:p>
    <w:p w:rsidR="003A26FA" w:rsidRPr="003A26FA" w:rsidRDefault="003A26FA" w:rsidP="003A26FA">
      <w:pPr>
        <w:jc w:val="both"/>
        <w:rPr>
          <w:sz w:val="28"/>
          <w:szCs w:val="28"/>
        </w:rPr>
      </w:pPr>
      <w:r w:rsidRPr="003A26FA">
        <w:rPr>
          <w:sz w:val="28"/>
          <w:szCs w:val="28"/>
        </w:rPr>
        <w:t xml:space="preserve">Realizáciou tohto projektu sa zvýšili kľúčové kompetencie žiakov, ktoré sú nevyhnutné pre ich úspešné zaradenie sa do pracovného procesu. Ide predovšetkým o komunikáciu v materinskom jazyku, v cudzích jazykoch, kultúrne povedomie, rozvoj kompetencií v oblasti informačno-komunikačných technológií. Nemenej dôležité je žiakov naučiť ako sa majú učiť, byť iniciatívni a podnikaví. Škola kládla, samozrejme, dôraz na prepojenie získavaných teoretických vedomostí z veterinárnej oblasti do praxe. Inováciou metód a obsahu vzdelávania, ktoré spočívajú v tvorbe nových edukačných materiálov, implementácii interaktívnych prvkov do vyučovacieho procesu sa zatraktívnil tradičný vyučovací proces. Vytvoril sa vhodný priestor pre nácvik veterinárnych zručností, žiaci získali mnohé podnety k samostatnosti a k vyhľadávaniu </w:t>
      </w:r>
      <w:proofErr w:type="spellStart"/>
      <w:r w:rsidRPr="003A26FA">
        <w:rPr>
          <w:sz w:val="28"/>
          <w:szCs w:val="28"/>
        </w:rPr>
        <w:t>medzipredmetových</w:t>
      </w:r>
      <w:proofErr w:type="spellEnd"/>
      <w:r w:rsidRPr="003A26FA">
        <w:rPr>
          <w:sz w:val="28"/>
          <w:szCs w:val="28"/>
        </w:rPr>
        <w:t xml:space="preserve"> súvislostí, čo je dôležitý predpoklad pre úspešné uplatnenie sa na domácom i zahraničnom trhu práce. Inovácia vyučovacieho procesu v cudzích jazykoch - anglickom i nemeckom - zvýšila efektívnosť výmenných pobytov žiakov s partnerskými školami v zahraničí. Z eurofondov sa zriadili jazykové laboratórium, odborná učebňa kozmetického salónu pre psov a mačky a multifunkčná učebňa. Nezanedbateľným prínosom sú aj školenia zamerané na oblasť IKT a odborných predmetov, ktoré absolvovali pedagogickí zamestnanci. Škola na projekt získala nenávratný finančný príspevok vo výške približne 222 380 eur.</w:t>
      </w:r>
    </w:p>
    <w:p w:rsidR="003A26FA" w:rsidRDefault="003A26FA" w:rsidP="003A26FA">
      <w:r>
        <w:rPr>
          <w:noProof/>
          <w:lang w:eastAsia="sk-SK"/>
        </w:rPr>
        <w:lastRenderedPageBreak/>
        <w:drawing>
          <wp:inline distT="0" distB="0" distL="0" distR="0" wp14:anchorId="50CA9E34" wp14:editId="6A5A927E">
            <wp:extent cx="2857500" cy="43148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6FA" w:rsidRPr="003A26FA" w:rsidRDefault="003A26FA" w:rsidP="003A26FA">
      <w:pPr>
        <w:rPr>
          <w:sz w:val="24"/>
          <w:szCs w:val="24"/>
        </w:rPr>
      </w:pPr>
      <w:r w:rsidRPr="003A26FA">
        <w:rPr>
          <w:sz w:val="24"/>
          <w:szCs w:val="24"/>
        </w:rPr>
        <w:t xml:space="preserve">  Z u</w:t>
      </w:r>
      <w:r>
        <w:rPr>
          <w:sz w:val="24"/>
          <w:szCs w:val="24"/>
        </w:rPr>
        <w:t>čebnej praxe žiakov SOŠ veteriná</w:t>
      </w:r>
      <w:r w:rsidRPr="003A26FA">
        <w:rPr>
          <w:sz w:val="24"/>
          <w:szCs w:val="24"/>
        </w:rPr>
        <w:t>rnej</w:t>
      </w:r>
    </w:p>
    <w:p w:rsidR="003A26FA" w:rsidRDefault="003A26FA" w:rsidP="003A26FA">
      <w:bookmarkStart w:id="0" w:name="_GoBack"/>
      <w:bookmarkEnd w:id="0"/>
    </w:p>
    <w:p w:rsidR="003A26FA" w:rsidRPr="003A26FA" w:rsidRDefault="003A26FA" w:rsidP="003A26FA">
      <w:pPr>
        <w:rPr>
          <w:b/>
          <w:sz w:val="36"/>
          <w:szCs w:val="36"/>
        </w:rPr>
      </w:pPr>
      <w:r w:rsidRPr="003A26FA">
        <w:rPr>
          <w:b/>
          <w:sz w:val="36"/>
          <w:szCs w:val="36"/>
        </w:rPr>
        <w:t>Mladý veterinár v praxi</w:t>
      </w:r>
    </w:p>
    <w:p w:rsidR="006860EA" w:rsidRPr="003A26FA" w:rsidRDefault="003A26FA" w:rsidP="003A26FA">
      <w:pPr>
        <w:jc w:val="both"/>
        <w:rPr>
          <w:sz w:val="28"/>
          <w:szCs w:val="28"/>
        </w:rPr>
      </w:pPr>
      <w:r w:rsidRPr="003A26FA">
        <w:rPr>
          <w:sz w:val="28"/>
          <w:szCs w:val="28"/>
        </w:rPr>
        <w:t>Druhý projekt bude škola realizovať v spolupráci s odborníkmi z externého prostredia. Aj tu pôjde o inováciu vzdelávania v prírodovedných, odborných a praktických veterinárnych predmetoch, ako aj vzdelávania pedagogických zamestnancov. Cieľom spolupráce s expertmi je zabezpečiť aktuálnosť a kvalitu obsahu pri tvorbe študijných materiálov. Nové metódy, technológie a s nimi súvisiace pomôcky, ktoré sa dnes používajú vo výskumnej oblasti a veterinárnom lekárstve, v oblasti chovu, starostlivosti i ošetrovania zvierat, sú výsledkami nového vývoja. V rámci aktivít projektu budú zahrnuté do edukačného procesu tak, aby žiaci mohli nadobudnuté odborné vedomosti a praktické zručnosti aplikovať do praxe počas štúdia, ako aj po jeho ukončení. Na tento projekt získala škola nenávratný finančný príspevok vo výške takmer 286 890 eur.</w:t>
      </w:r>
    </w:p>
    <w:sectPr w:rsidR="006860EA" w:rsidRPr="003A2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FA"/>
    <w:rsid w:val="000014FB"/>
    <w:rsid w:val="000248C4"/>
    <w:rsid w:val="0004459B"/>
    <w:rsid w:val="000459DC"/>
    <w:rsid w:val="0004684C"/>
    <w:rsid w:val="00051B80"/>
    <w:rsid w:val="00072B91"/>
    <w:rsid w:val="00084079"/>
    <w:rsid w:val="000C40BD"/>
    <w:rsid w:val="000D53DE"/>
    <w:rsid w:val="000E7557"/>
    <w:rsid w:val="00103525"/>
    <w:rsid w:val="00112699"/>
    <w:rsid w:val="00112DD9"/>
    <w:rsid w:val="00130C74"/>
    <w:rsid w:val="001A557C"/>
    <w:rsid w:val="001E0880"/>
    <w:rsid w:val="001F7597"/>
    <w:rsid w:val="002006D4"/>
    <w:rsid w:val="002033D3"/>
    <w:rsid w:val="0020669F"/>
    <w:rsid w:val="00232CB2"/>
    <w:rsid w:val="002607CE"/>
    <w:rsid w:val="00265E52"/>
    <w:rsid w:val="002A5AA3"/>
    <w:rsid w:val="002C24FB"/>
    <w:rsid w:val="002C750B"/>
    <w:rsid w:val="002D49ED"/>
    <w:rsid w:val="002F223B"/>
    <w:rsid w:val="0030209E"/>
    <w:rsid w:val="00313187"/>
    <w:rsid w:val="003579A5"/>
    <w:rsid w:val="00364DD3"/>
    <w:rsid w:val="00372C54"/>
    <w:rsid w:val="0039161D"/>
    <w:rsid w:val="003923C7"/>
    <w:rsid w:val="003967D7"/>
    <w:rsid w:val="003A26FA"/>
    <w:rsid w:val="004023BD"/>
    <w:rsid w:val="00405D58"/>
    <w:rsid w:val="00430A24"/>
    <w:rsid w:val="00433201"/>
    <w:rsid w:val="0046749F"/>
    <w:rsid w:val="00473BED"/>
    <w:rsid w:val="00473F5D"/>
    <w:rsid w:val="00494EA5"/>
    <w:rsid w:val="004B07C2"/>
    <w:rsid w:val="004D7599"/>
    <w:rsid w:val="00540C46"/>
    <w:rsid w:val="0055721E"/>
    <w:rsid w:val="00562843"/>
    <w:rsid w:val="00594EDE"/>
    <w:rsid w:val="005A1B0C"/>
    <w:rsid w:val="005A4E87"/>
    <w:rsid w:val="005C023A"/>
    <w:rsid w:val="00633529"/>
    <w:rsid w:val="00644A11"/>
    <w:rsid w:val="006637C5"/>
    <w:rsid w:val="006679C6"/>
    <w:rsid w:val="00672EB1"/>
    <w:rsid w:val="006860EA"/>
    <w:rsid w:val="006D7AA2"/>
    <w:rsid w:val="006E12E9"/>
    <w:rsid w:val="006F3A50"/>
    <w:rsid w:val="00715BD9"/>
    <w:rsid w:val="0074363A"/>
    <w:rsid w:val="007445CA"/>
    <w:rsid w:val="00750DC3"/>
    <w:rsid w:val="007625F2"/>
    <w:rsid w:val="00767B53"/>
    <w:rsid w:val="00774E73"/>
    <w:rsid w:val="00775CBB"/>
    <w:rsid w:val="007C466E"/>
    <w:rsid w:val="007D0F3D"/>
    <w:rsid w:val="007E431C"/>
    <w:rsid w:val="007E782B"/>
    <w:rsid w:val="00830368"/>
    <w:rsid w:val="008319CF"/>
    <w:rsid w:val="00834F7C"/>
    <w:rsid w:val="00841B38"/>
    <w:rsid w:val="008424B6"/>
    <w:rsid w:val="00853372"/>
    <w:rsid w:val="00875AE6"/>
    <w:rsid w:val="00877A0C"/>
    <w:rsid w:val="008B6AFA"/>
    <w:rsid w:val="008C4863"/>
    <w:rsid w:val="008C49DE"/>
    <w:rsid w:val="008E498E"/>
    <w:rsid w:val="008F1EAA"/>
    <w:rsid w:val="008F6707"/>
    <w:rsid w:val="00912EFC"/>
    <w:rsid w:val="00934D5A"/>
    <w:rsid w:val="009376C8"/>
    <w:rsid w:val="00967F85"/>
    <w:rsid w:val="009841D5"/>
    <w:rsid w:val="00990174"/>
    <w:rsid w:val="009961B1"/>
    <w:rsid w:val="00996D99"/>
    <w:rsid w:val="009D7894"/>
    <w:rsid w:val="009F3034"/>
    <w:rsid w:val="009F36A9"/>
    <w:rsid w:val="00A62E1B"/>
    <w:rsid w:val="00A65C2A"/>
    <w:rsid w:val="00A86F64"/>
    <w:rsid w:val="00AA0F9F"/>
    <w:rsid w:val="00AA1AE2"/>
    <w:rsid w:val="00AC3ABE"/>
    <w:rsid w:val="00AF43B0"/>
    <w:rsid w:val="00AF5AE5"/>
    <w:rsid w:val="00B0041A"/>
    <w:rsid w:val="00B24FA7"/>
    <w:rsid w:val="00B53BF3"/>
    <w:rsid w:val="00B578DF"/>
    <w:rsid w:val="00B62355"/>
    <w:rsid w:val="00B67AFA"/>
    <w:rsid w:val="00B8500A"/>
    <w:rsid w:val="00B94491"/>
    <w:rsid w:val="00BE3755"/>
    <w:rsid w:val="00C01F52"/>
    <w:rsid w:val="00C05882"/>
    <w:rsid w:val="00C075E6"/>
    <w:rsid w:val="00C10A80"/>
    <w:rsid w:val="00C17EF4"/>
    <w:rsid w:val="00C20E0F"/>
    <w:rsid w:val="00C258CD"/>
    <w:rsid w:val="00C35D8E"/>
    <w:rsid w:val="00C4085F"/>
    <w:rsid w:val="00C71827"/>
    <w:rsid w:val="00C95621"/>
    <w:rsid w:val="00CB2D68"/>
    <w:rsid w:val="00CB5D5B"/>
    <w:rsid w:val="00CC13C2"/>
    <w:rsid w:val="00CC2627"/>
    <w:rsid w:val="00CC4149"/>
    <w:rsid w:val="00CC63C6"/>
    <w:rsid w:val="00CD663D"/>
    <w:rsid w:val="00D3552E"/>
    <w:rsid w:val="00D36C56"/>
    <w:rsid w:val="00D433DD"/>
    <w:rsid w:val="00D567A3"/>
    <w:rsid w:val="00D666FD"/>
    <w:rsid w:val="00D730AE"/>
    <w:rsid w:val="00D80D8A"/>
    <w:rsid w:val="00D873FB"/>
    <w:rsid w:val="00D960C2"/>
    <w:rsid w:val="00DD45B4"/>
    <w:rsid w:val="00DF7E17"/>
    <w:rsid w:val="00E17720"/>
    <w:rsid w:val="00E23A59"/>
    <w:rsid w:val="00E47E2D"/>
    <w:rsid w:val="00E63E00"/>
    <w:rsid w:val="00E83058"/>
    <w:rsid w:val="00E96518"/>
    <w:rsid w:val="00EA0A12"/>
    <w:rsid w:val="00EA7E67"/>
    <w:rsid w:val="00ED430D"/>
    <w:rsid w:val="00EE78CA"/>
    <w:rsid w:val="00F00428"/>
    <w:rsid w:val="00F10E2B"/>
    <w:rsid w:val="00F20A02"/>
    <w:rsid w:val="00F35B42"/>
    <w:rsid w:val="00F7386A"/>
    <w:rsid w:val="00FC14A8"/>
    <w:rsid w:val="00FC2AC0"/>
    <w:rsid w:val="00FC2CD6"/>
    <w:rsid w:val="00FC625B"/>
    <w:rsid w:val="00FD40A6"/>
    <w:rsid w:val="00FD7204"/>
    <w:rsid w:val="00FE2D58"/>
    <w:rsid w:val="00FF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A2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2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A2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2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sosvet</dc:creator>
  <cp:lastModifiedBy>sosvet</cp:lastModifiedBy>
  <cp:revision>1</cp:revision>
  <dcterms:created xsi:type="dcterms:W3CDTF">2014-06-18T10:09:00Z</dcterms:created>
  <dcterms:modified xsi:type="dcterms:W3CDTF">2014-06-18T10:45:00Z</dcterms:modified>
</cp:coreProperties>
</file>